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7C" w:rsidRDefault="00EF2BDF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eastAsia="Calibri" w:hAnsi="Arial" w:cs="Arial"/>
          <w:i/>
          <w:sz w:val="26"/>
          <w:szCs w:val="26"/>
        </w:rPr>
      </w:pPr>
      <w:r w:rsidRPr="00EF2BDF">
        <w:rPr>
          <w:rFonts w:ascii="Arial" w:hAnsi="Arial" w:cs="Arial"/>
          <w:sz w:val="26"/>
          <w:szCs w:val="26"/>
        </w:rPr>
        <w:t>В</w:t>
      </w:r>
      <w:r w:rsidR="00425163">
        <w:rPr>
          <w:rFonts w:ascii="Arial" w:hAnsi="Arial" w:cs="Arial"/>
          <w:sz w:val="26"/>
          <w:szCs w:val="26"/>
        </w:rPr>
        <w:t>о</w:t>
      </w:r>
      <w:r w:rsidRPr="00EF2BDF">
        <w:rPr>
          <w:rFonts w:ascii="Arial" w:hAnsi="Arial" w:cs="Arial"/>
          <w:sz w:val="26"/>
          <w:szCs w:val="26"/>
        </w:rPr>
        <w:t xml:space="preserve"> I</w:t>
      </w:r>
      <w:r w:rsidR="00425163">
        <w:rPr>
          <w:rFonts w:ascii="Arial" w:hAnsi="Arial" w:cs="Arial"/>
          <w:sz w:val="26"/>
          <w:szCs w:val="26"/>
          <w:lang w:val="en-US"/>
        </w:rPr>
        <w:t>I</w:t>
      </w:r>
      <w:r w:rsidRPr="00EF2BDF">
        <w:rPr>
          <w:rFonts w:ascii="Arial" w:hAnsi="Arial" w:cs="Arial"/>
          <w:sz w:val="26"/>
          <w:szCs w:val="26"/>
        </w:rPr>
        <w:t xml:space="preserve"> квартале 2013 года контроль</w:t>
      </w:r>
      <w:r w:rsidR="00425163">
        <w:rPr>
          <w:rFonts w:ascii="Arial" w:hAnsi="Arial" w:cs="Arial"/>
          <w:sz w:val="26"/>
          <w:szCs w:val="26"/>
        </w:rPr>
        <w:t>но - счетной палатой проведено 16</w:t>
      </w:r>
      <w:r w:rsidRPr="00EF2BDF">
        <w:rPr>
          <w:rFonts w:ascii="Arial" w:hAnsi="Arial" w:cs="Arial"/>
          <w:sz w:val="26"/>
          <w:szCs w:val="26"/>
        </w:rPr>
        <w:t xml:space="preserve"> комплексных контрольных мероприятия</w:t>
      </w:r>
      <w:r>
        <w:rPr>
          <w:rFonts w:ascii="Arial" w:hAnsi="Arial" w:cs="Arial"/>
          <w:sz w:val="26"/>
          <w:szCs w:val="26"/>
        </w:rPr>
        <w:t xml:space="preserve">. </w:t>
      </w:r>
      <w:bookmarkStart w:id="0" w:name="_GoBack"/>
      <w:bookmarkEnd w:id="0"/>
    </w:p>
    <w:p w:rsidR="00425163" w:rsidRDefault="00425163" w:rsidP="000663C6">
      <w:pPr>
        <w:pStyle w:val="a3"/>
        <w:spacing w:before="0" w:beforeAutospacing="0" w:after="0"/>
        <w:ind w:firstLine="709"/>
        <w:jc w:val="center"/>
        <w:rPr>
          <w:rFonts w:ascii="Arial" w:eastAsia="Calibri" w:hAnsi="Arial" w:cs="Arial"/>
          <w:sz w:val="26"/>
          <w:szCs w:val="26"/>
        </w:rPr>
      </w:pPr>
      <w:r w:rsidRPr="00425163">
        <w:rPr>
          <w:rFonts w:ascii="Arial" w:eastAsia="Calibri" w:hAnsi="Arial" w:cs="Arial"/>
          <w:sz w:val="26"/>
          <w:szCs w:val="26"/>
        </w:rPr>
        <w:t xml:space="preserve">В отчетном периоде </w:t>
      </w:r>
      <w:proofErr w:type="gramStart"/>
      <w:r w:rsidRPr="00425163">
        <w:rPr>
          <w:rFonts w:ascii="Arial" w:eastAsia="Calibri" w:hAnsi="Arial" w:cs="Arial"/>
          <w:sz w:val="26"/>
          <w:szCs w:val="26"/>
        </w:rPr>
        <w:t>проведены</w:t>
      </w:r>
      <w:proofErr w:type="gramEnd"/>
      <w:r w:rsidRPr="00425163">
        <w:rPr>
          <w:rFonts w:ascii="Arial" w:eastAsia="Calibri" w:hAnsi="Arial" w:cs="Arial"/>
          <w:sz w:val="26"/>
          <w:szCs w:val="26"/>
        </w:rPr>
        <w:t>:</w:t>
      </w:r>
    </w:p>
    <w:p w:rsidR="000663C6" w:rsidRPr="000663C6" w:rsidRDefault="00425163" w:rsidP="000663C6">
      <w:pPr>
        <w:pStyle w:val="a3"/>
        <w:spacing w:before="0" w:beforeAutospacing="0"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425163">
        <w:rPr>
          <w:rFonts w:ascii="Arial" w:eastAsia="Calibri" w:hAnsi="Arial" w:cs="Arial"/>
          <w:sz w:val="26"/>
          <w:szCs w:val="26"/>
        </w:rPr>
        <w:t xml:space="preserve"> 1) внешняя проверка годового отчета об исполнении бюджета</w:t>
      </w:r>
      <w:r>
        <w:rPr>
          <w:rFonts w:ascii="Arial" w:eastAsia="Calibri" w:hAnsi="Arial" w:cs="Arial"/>
          <w:sz w:val="26"/>
          <w:szCs w:val="26"/>
        </w:rPr>
        <w:t xml:space="preserve"> Уватс</w:t>
      </w:r>
      <w:r w:rsidRPr="000663C6">
        <w:rPr>
          <w:rFonts w:ascii="Arial" w:eastAsia="Calibri" w:hAnsi="Arial" w:cs="Arial"/>
          <w:sz w:val="26"/>
          <w:szCs w:val="26"/>
        </w:rPr>
        <w:t>кого муниципального района</w:t>
      </w:r>
      <w:r w:rsidRPr="000663C6">
        <w:rPr>
          <w:rFonts w:ascii="Arial" w:eastAsia="Calibri" w:hAnsi="Arial" w:cs="Arial"/>
          <w:sz w:val="26"/>
          <w:szCs w:val="26"/>
        </w:rPr>
        <w:t xml:space="preserve"> за 201</w:t>
      </w:r>
      <w:r w:rsidRPr="000663C6">
        <w:rPr>
          <w:rFonts w:ascii="Arial" w:eastAsia="Calibri" w:hAnsi="Arial" w:cs="Arial"/>
          <w:sz w:val="26"/>
          <w:szCs w:val="26"/>
        </w:rPr>
        <w:t>2</w:t>
      </w:r>
      <w:r w:rsidRPr="000663C6">
        <w:rPr>
          <w:rFonts w:ascii="Arial" w:eastAsia="Calibri" w:hAnsi="Arial" w:cs="Arial"/>
          <w:sz w:val="26"/>
          <w:szCs w:val="26"/>
        </w:rPr>
        <w:t xml:space="preserve"> год, в том числе проверка бюджетной отчетности главных администраторов бюджетных средств;</w:t>
      </w:r>
    </w:p>
    <w:p w:rsidR="000663C6" w:rsidRPr="000663C6" w:rsidRDefault="00425163" w:rsidP="000663C6">
      <w:pPr>
        <w:pStyle w:val="a3"/>
        <w:spacing w:before="0" w:beforeAutospacing="0"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0663C6">
        <w:rPr>
          <w:rFonts w:ascii="Arial" w:eastAsia="Calibri" w:hAnsi="Arial" w:cs="Arial"/>
          <w:sz w:val="26"/>
          <w:szCs w:val="26"/>
        </w:rPr>
        <w:t xml:space="preserve"> 2) внешняя прове</w:t>
      </w:r>
      <w:r w:rsidRPr="000663C6">
        <w:rPr>
          <w:rFonts w:ascii="Arial" w:eastAsia="Calibri" w:hAnsi="Arial" w:cs="Arial"/>
          <w:sz w:val="26"/>
          <w:szCs w:val="26"/>
        </w:rPr>
        <w:t>рка отчета об исполнении бюджетов</w:t>
      </w:r>
      <w:r w:rsidRPr="000663C6">
        <w:rPr>
          <w:rFonts w:ascii="Arial" w:eastAsia="Calibri" w:hAnsi="Arial" w:cs="Arial"/>
          <w:sz w:val="26"/>
          <w:szCs w:val="26"/>
        </w:rPr>
        <w:t xml:space="preserve"> </w:t>
      </w:r>
      <w:r w:rsidRPr="000663C6">
        <w:rPr>
          <w:rFonts w:ascii="Arial" w:eastAsia="Calibri" w:hAnsi="Arial" w:cs="Arial"/>
          <w:sz w:val="26"/>
          <w:szCs w:val="26"/>
        </w:rPr>
        <w:t xml:space="preserve">сельских поселений </w:t>
      </w:r>
      <w:r w:rsidRPr="000663C6">
        <w:rPr>
          <w:rFonts w:ascii="Arial" w:eastAsia="Calibri" w:hAnsi="Arial" w:cs="Arial"/>
          <w:sz w:val="26"/>
          <w:szCs w:val="26"/>
        </w:rPr>
        <w:t>Уватского муниципального района за 2012 год</w:t>
      </w:r>
      <w:r w:rsidRPr="000663C6">
        <w:rPr>
          <w:rFonts w:ascii="Arial" w:eastAsia="Calibri" w:hAnsi="Arial" w:cs="Arial"/>
          <w:sz w:val="26"/>
          <w:szCs w:val="26"/>
        </w:rPr>
        <w:t xml:space="preserve"> (</w:t>
      </w:r>
      <w:proofErr w:type="spellStart"/>
      <w:r w:rsidRPr="000663C6">
        <w:rPr>
          <w:rFonts w:ascii="Arial" w:eastAsia="Calibri" w:hAnsi="Arial" w:cs="Arial"/>
          <w:sz w:val="26"/>
          <w:szCs w:val="26"/>
        </w:rPr>
        <w:t>Алымского</w:t>
      </w:r>
      <w:proofErr w:type="spellEnd"/>
      <w:r w:rsidRPr="000663C6">
        <w:rPr>
          <w:rFonts w:ascii="Arial" w:eastAsia="Calibri" w:hAnsi="Arial" w:cs="Arial"/>
          <w:sz w:val="26"/>
          <w:szCs w:val="26"/>
        </w:rPr>
        <w:t xml:space="preserve">, </w:t>
      </w:r>
      <w:proofErr w:type="spellStart"/>
      <w:r w:rsidRPr="000663C6">
        <w:rPr>
          <w:rFonts w:ascii="Arial" w:eastAsia="Calibri" w:hAnsi="Arial" w:cs="Arial"/>
          <w:sz w:val="26"/>
          <w:szCs w:val="26"/>
        </w:rPr>
        <w:t>Горнослинкинского</w:t>
      </w:r>
      <w:proofErr w:type="spellEnd"/>
      <w:r w:rsidRPr="000663C6">
        <w:rPr>
          <w:rFonts w:ascii="Arial" w:eastAsia="Calibri" w:hAnsi="Arial" w:cs="Arial"/>
          <w:sz w:val="26"/>
          <w:szCs w:val="26"/>
        </w:rPr>
        <w:t xml:space="preserve">, Демьянского, Ивановского, </w:t>
      </w:r>
      <w:proofErr w:type="spellStart"/>
      <w:r w:rsidRPr="000663C6">
        <w:rPr>
          <w:rFonts w:ascii="Arial" w:eastAsia="Calibri" w:hAnsi="Arial" w:cs="Arial"/>
          <w:sz w:val="26"/>
          <w:szCs w:val="26"/>
        </w:rPr>
        <w:t>Осинниковского</w:t>
      </w:r>
      <w:proofErr w:type="spellEnd"/>
      <w:r w:rsidRPr="000663C6">
        <w:rPr>
          <w:rFonts w:ascii="Arial" w:eastAsia="Calibri" w:hAnsi="Arial" w:cs="Arial"/>
          <w:sz w:val="26"/>
          <w:szCs w:val="26"/>
        </w:rPr>
        <w:t xml:space="preserve">, </w:t>
      </w:r>
      <w:proofErr w:type="spellStart"/>
      <w:r w:rsidRPr="000663C6">
        <w:rPr>
          <w:rFonts w:ascii="Arial" w:eastAsia="Calibri" w:hAnsi="Arial" w:cs="Arial"/>
          <w:sz w:val="26"/>
          <w:szCs w:val="26"/>
        </w:rPr>
        <w:t>Сорового</w:t>
      </w:r>
      <w:proofErr w:type="spellEnd"/>
      <w:r w:rsidRPr="000663C6">
        <w:rPr>
          <w:rFonts w:ascii="Arial" w:eastAsia="Calibri" w:hAnsi="Arial" w:cs="Arial"/>
          <w:sz w:val="26"/>
          <w:szCs w:val="26"/>
        </w:rPr>
        <w:t xml:space="preserve">, </w:t>
      </w:r>
      <w:proofErr w:type="spellStart"/>
      <w:r w:rsidRPr="000663C6">
        <w:rPr>
          <w:rFonts w:ascii="Arial" w:eastAsia="Calibri" w:hAnsi="Arial" w:cs="Arial"/>
          <w:sz w:val="26"/>
          <w:szCs w:val="26"/>
        </w:rPr>
        <w:t>Тугаловского</w:t>
      </w:r>
      <w:proofErr w:type="spellEnd"/>
      <w:r w:rsidRPr="000663C6">
        <w:rPr>
          <w:rFonts w:ascii="Arial" w:eastAsia="Calibri" w:hAnsi="Arial" w:cs="Arial"/>
          <w:sz w:val="26"/>
          <w:szCs w:val="26"/>
        </w:rPr>
        <w:t xml:space="preserve">, Юровского, </w:t>
      </w:r>
      <w:proofErr w:type="spellStart"/>
      <w:r w:rsidRPr="000663C6">
        <w:rPr>
          <w:rFonts w:ascii="Arial" w:eastAsia="Calibri" w:hAnsi="Arial" w:cs="Arial"/>
          <w:sz w:val="26"/>
          <w:szCs w:val="26"/>
        </w:rPr>
        <w:t>Туртасского</w:t>
      </w:r>
      <w:proofErr w:type="spellEnd"/>
      <w:r w:rsidRPr="000663C6">
        <w:rPr>
          <w:rFonts w:ascii="Arial" w:eastAsia="Calibri" w:hAnsi="Arial" w:cs="Arial"/>
          <w:sz w:val="26"/>
          <w:szCs w:val="26"/>
        </w:rPr>
        <w:t>, Красноярского, Уватского, Укинского);</w:t>
      </w:r>
    </w:p>
    <w:p w:rsidR="000663C6" w:rsidRDefault="00425163" w:rsidP="000663C6">
      <w:pPr>
        <w:pStyle w:val="a3"/>
        <w:spacing w:before="0" w:beforeAutospacing="0" w:after="0"/>
        <w:ind w:firstLine="709"/>
        <w:jc w:val="both"/>
        <w:rPr>
          <w:rFonts w:ascii="Arial" w:hAnsi="Arial" w:cs="Arial"/>
          <w:sz w:val="26"/>
          <w:szCs w:val="26"/>
        </w:rPr>
      </w:pPr>
      <w:r w:rsidRPr="000663C6">
        <w:rPr>
          <w:rFonts w:ascii="Arial" w:eastAsia="Calibri" w:hAnsi="Arial" w:cs="Arial"/>
          <w:sz w:val="26"/>
          <w:szCs w:val="26"/>
        </w:rPr>
        <w:t>3) проверка целевого и эффективного использования средств бюджета</w:t>
      </w:r>
      <w:r w:rsidR="00B96E4C" w:rsidRPr="000663C6">
        <w:rPr>
          <w:rFonts w:ascii="Arial" w:eastAsia="Calibri" w:hAnsi="Arial" w:cs="Arial"/>
          <w:sz w:val="26"/>
          <w:szCs w:val="26"/>
        </w:rPr>
        <w:t xml:space="preserve"> в МП </w:t>
      </w:r>
      <w:r w:rsidR="00B96E4C" w:rsidRPr="000663C6">
        <w:rPr>
          <w:rFonts w:ascii="Arial" w:hAnsi="Arial" w:cs="Arial"/>
          <w:sz w:val="26"/>
          <w:szCs w:val="26"/>
        </w:rPr>
        <w:t>«</w:t>
      </w:r>
      <w:proofErr w:type="spellStart"/>
      <w:r w:rsidR="00B96E4C" w:rsidRPr="000663C6">
        <w:rPr>
          <w:rFonts w:ascii="Arial" w:hAnsi="Arial" w:cs="Arial"/>
          <w:sz w:val="26"/>
          <w:szCs w:val="26"/>
        </w:rPr>
        <w:t>Соровское</w:t>
      </w:r>
      <w:proofErr w:type="spellEnd"/>
      <w:r w:rsidR="00B96E4C" w:rsidRPr="000663C6">
        <w:rPr>
          <w:rFonts w:ascii="Arial" w:hAnsi="Arial" w:cs="Arial"/>
          <w:sz w:val="26"/>
          <w:szCs w:val="26"/>
        </w:rPr>
        <w:t xml:space="preserve">  коммунальное предприятие Уватского муниципального района»</w:t>
      </w:r>
      <w:r w:rsidRPr="000663C6">
        <w:rPr>
          <w:rFonts w:ascii="Arial" w:eastAsia="Calibri" w:hAnsi="Arial" w:cs="Arial"/>
          <w:sz w:val="26"/>
          <w:szCs w:val="26"/>
        </w:rPr>
        <w:t xml:space="preserve">, </w:t>
      </w:r>
      <w:r w:rsidR="00B96E4C" w:rsidRPr="000663C6">
        <w:rPr>
          <w:rFonts w:ascii="Arial" w:eastAsia="Calibri" w:hAnsi="Arial" w:cs="Arial"/>
          <w:sz w:val="26"/>
          <w:szCs w:val="26"/>
        </w:rPr>
        <w:t>выделенных</w:t>
      </w:r>
      <w:r w:rsidR="00B96E4C" w:rsidRPr="000663C6">
        <w:rPr>
          <w:rFonts w:ascii="Arial" w:hAnsi="Arial" w:cs="Arial"/>
          <w:sz w:val="26"/>
          <w:szCs w:val="26"/>
        </w:rPr>
        <w:t xml:space="preserve"> на </w:t>
      </w:r>
      <w:r w:rsidR="00B96E4C" w:rsidRPr="000663C6">
        <w:rPr>
          <w:rFonts w:ascii="Arial" w:hAnsi="Arial" w:cs="Arial"/>
          <w:sz w:val="26"/>
          <w:szCs w:val="26"/>
        </w:rPr>
        <w:t xml:space="preserve"> осуществления деятельности в целях решения социальных задач, в том числе реализации коммунально-бытовых услуг по минимальным ценам для потребностей объединен</w:t>
      </w:r>
      <w:r w:rsidR="00B96E4C" w:rsidRPr="000663C6">
        <w:rPr>
          <w:rFonts w:ascii="Arial" w:hAnsi="Arial" w:cs="Arial"/>
          <w:sz w:val="26"/>
          <w:szCs w:val="26"/>
        </w:rPr>
        <w:t>ного муниципального образования;</w:t>
      </w:r>
    </w:p>
    <w:p w:rsidR="00425163" w:rsidRPr="000663C6" w:rsidRDefault="00B96E4C" w:rsidP="000663C6">
      <w:pPr>
        <w:pStyle w:val="a3"/>
        <w:spacing w:before="0" w:beforeAutospacing="0" w:after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0663C6">
        <w:rPr>
          <w:rFonts w:ascii="Arial" w:eastAsia="Calibri" w:hAnsi="Arial" w:cs="Arial"/>
          <w:sz w:val="26"/>
          <w:szCs w:val="26"/>
        </w:rPr>
        <w:t>4)</w:t>
      </w:r>
      <w:r w:rsidRPr="000663C6">
        <w:t xml:space="preserve"> </w:t>
      </w:r>
      <w:r w:rsidRPr="000663C6">
        <w:rPr>
          <w:rFonts w:ascii="Arial" w:eastAsia="Calibri" w:hAnsi="Arial" w:cs="Arial"/>
          <w:sz w:val="26"/>
          <w:szCs w:val="26"/>
        </w:rPr>
        <w:t xml:space="preserve">комплексная проверка </w:t>
      </w:r>
      <w:r w:rsidRPr="000663C6">
        <w:rPr>
          <w:rFonts w:ascii="Arial" w:hAnsi="Arial" w:cs="Arial"/>
          <w:color w:val="000000"/>
          <w:sz w:val="26"/>
          <w:szCs w:val="26"/>
        </w:rPr>
        <w:t>целевого и эффективного использования средств бюджета МАОУ «</w:t>
      </w:r>
      <w:r w:rsidRPr="000663C6">
        <w:rPr>
          <w:rFonts w:ascii="Arial" w:hAnsi="Arial" w:cs="Arial"/>
          <w:color w:val="000000"/>
          <w:sz w:val="26"/>
          <w:szCs w:val="26"/>
        </w:rPr>
        <w:t>СОШ ст. Демьянка</w:t>
      </w:r>
      <w:r w:rsidRPr="000663C6">
        <w:rPr>
          <w:rFonts w:ascii="Arial" w:hAnsi="Arial" w:cs="Arial"/>
          <w:color w:val="000000"/>
          <w:sz w:val="26"/>
          <w:szCs w:val="26"/>
        </w:rPr>
        <w:t xml:space="preserve"> УМР</w:t>
      </w:r>
      <w:r w:rsidRPr="000663C6">
        <w:rPr>
          <w:rFonts w:ascii="Arial" w:hAnsi="Arial" w:cs="Arial"/>
          <w:color w:val="000000"/>
          <w:sz w:val="26"/>
          <w:szCs w:val="26"/>
        </w:rPr>
        <w:t>»;</w:t>
      </w:r>
    </w:p>
    <w:p w:rsidR="00425163" w:rsidRPr="000663C6" w:rsidRDefault="00B96E4C" w:rsidP="00B96E4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0663C6">
        <w:rPr>
          <w:rFonts w:ascii="Arial" w:eastAsia="Calibri" w:hAnsi="Arial" w:cs="Arial"/>
          <w:sz w:val="26"/>
          <w:szCs w:val="26"/>
        </w:rPr>
        <w:t>5</w:t>
      </w:r>
      <w:r w:rsidRPr="000663C6">
        <w:rPr>
          <w:rFonts w:ascii="Arial" w:eastAsia="Calibri" w:hAnsi="Arial" w:cs="Arial"/>
          <w:sz w:val="26"/>
          <w:szCs w:val="26"/>
        </w:rPr>
        <w:t>)</w:t>
      </w:r>
      <w:r w:rsidRPr="000663C6">
        <w:t xml:space="preserve"> </w:t>
      </w:r>
      <w:r w:rsidRPr="000663C6">
        <w:rPr>
          <w:rFonts w:ascii="Arial" w:eastAsia="Calibri" w:hAnsi="Arial" w:cs="Arial"/>
          <w:sz w:val="26"/>
          <w:szCs w:val="26"/>
        </w:rPr>
        <w:t xml:space="preserve">комплексная проверка </w:t>
      </w:r>
      <w:r w:rsidRPr="000663C6">
        <w:rPr>
          <w:rFonts w:ascii="Arial" w:hAnsi="Arial" w:cs="Arial"/>
          <w:color w:val="000000"/>
          <w:sz w:val="26"/>
          <w:szCs w:val="26"/>
        </w:rPr>
        <w:t xml:space="preserve">целевого и эффективного </w:t>
      </w:r>
      <w:r w:rsidRPr="000663C6">
        <w:rPr>
          <w:rFonts w:ascii="Arial" w:hAnsi="Arial" w:cs="Arial"/>
          <w:color w:val="000000"/>
          <w:sz w:val="26"/>
          <w:szCs w:val="26"/>
        </w:rPr>
        <w:t>исполнения  местного бюджета Красноярского сельского.</w:t>
      </w:r>
    </w:p>
    <w:p w:rsidR="00B96E4C" w:rsidRPr="000663C6" w:rsidRDefault="00B96E4C" w:rsidP="00B96E4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0663C6">
        <w:rPr>
          <w:rFonts w:ascii="Arial" w:eastAsia="Calibri" w:hAnsi="Arial" w:cs="Arial"/>
          <w:sz w:val="26"/>
          <w:szCs w:val="26"/>
        </w:rPr>
        <w:t>Все мероприятия, предусмотренные планом работы, выполнены в полном объеме.</w:t>
      </w:r>
    </w:p>
    <w:p w:rsidR="000663C6" w:rsidRPr="000663C6" w:rsidRDefault="00EF2BDF" w:rsidP="000663C6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0663C6">
        <w:rPr>
          <w:rFonts w:ascii="Arial" w:hAnsi="Arial" w:cs="Arial"/>
          <w:color w:val="000000"/>
          <w:sz w:val="26"/>
          <w:szCs w:val="26"/>
        </w:rPr>
        <w:t>В ходе контрольных мероприятий выявлены нарушения отдельных положений:</w:t>
      </w:r>
    </w:p>
    <w:p w:rsidR="000663C6" w:rsidRPr="000663C6" w:rsidRDefault="000663C6" w:rsidP="000663C6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0663C6">
        <w:rPr>
          <w:rFonts w:ascii="Arial" w:hAnsi="Arial" w:cs="Arial"/>
          <w:color w:val="000000"/>
          <w:sz w:val="26"/>
          <w:szCs w:val="26"/>
        </w:rPr>
        <w:t>•</w:t>
      </w:r>
      <w:r w:rsidRPr="000663C6">
        <w:rPr>
          <w:rFonts w:ascii="Arial" w:hAnsi="Arial" w:cs="Arial"/>
          <w:color w:val="000000"/>
          <w:sz w:val="26"/>
          <w:szCs w:val="26"/>
        </w:rPr>
        <w:t>ст.22 Трудового кодекса РФ;</w:t>
      </w:r>
    </w:p>
    <w:p w:rsidR="000663C6" w:rsidRDefault="000663C6" w:rsidP="000663C6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•</w:t>
      </w:r>
      <w:r w:rsidRPr="000663C6">
        <w:rPr>
          <w:rFonts w:ascii="Arial" w:hAnsi="Arial" w:cs="Arial"/>
          <w:color w:val="000000"/>
          <w:sz w:val="26"/>
          <w:szCs w:val="26"/>
        </w:rPr>
        <w:t>ст. 135, 136 Трудового кодекса РФ.</w:t>
      </w:r>
    </w:p>
    <w:p w:rsidR="00CF067C" w:rsidRDefault="00CF067C" w:rsidP="000663C6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материалам проведенных контрольных мероприятий</w:t>
      </w:r>
      <w:r w:rsidRPr="00267568">
        <w:rPr>
          <w:rFonts w:ascii="Arial" w:hAnsi="Arial" w:cs="Arial"/>
          <w:sz w:val="26"/>
          <w:szCs w:val="26"/>
        </w:rPr>
        <w:t xml:space="preserve"> Счетной палатой направлено </w:t>
      </w:r>
      <w:r w:rsidR="000663C6">
        <w:rPr>
          <w:rFonts w:ascii="Arial" w:hAnsi="Arial" w:cs="Arial"/>
          <w:sz w:val="26"/>
          <w:szCs w:val="26"/>
        </w:rPr>
        <w:t xml:space="preserve">2 </w:t>
      </w:r>
      <w:r>
        <w:rPr>
          <w:rFonts w:ascii="Arial" w:hAnsi="Arial" w:cs="Arial"/>
          <w:sz w:val="26"/>
          <w:szCs w:val="26"/>
        </w:rPr>
        <w:t>представлени</w:t>
      </w:r>
      <w:r w:rsidR="000663C6">
        <w:rPr>
          <w:rFonts w:ascii="Arial" w:hAnsi="Arial" w:cs="Arial"/>
          <w:sz w:val="26"/>
          <w:szCs w:val="26"/>
        </w:rPr>
        <w:t>я</w:t>
      </w:r>
      <w:r w:rsidRPr="00267568">
        <w:rPr>
          <w:rFonts w:ascii="Arial" w:hAnsi="Arial" w:cs="Arial"/>
          <w:sz w:val="26"/>
          <w:szCs w:val="26"/>
        </w:rPr>
        <w:t xml:space="preserve"> с предложениями о приня</w:t>
      </w:r>
      <w:r w:rsidR="000663C6">
        <w:rPr>
          <w:rFonts w:ascii="Arial" w:hAnsi="Arial" w:cs="Arial"/>
          <w:sz w:val="26"/>
          <w:szCs w:val="26"/>
        </w:rPr>
        <w:t>тии мер по устранению нарушений,</w:t>
      </w:r>
      <w:r w:rsidR="000663C6" w:rsidRPr="000663C6">
        <w:t xml:space="preserve"> </w:t>
      </w:r>
      <w:r w:rsidR="000663C6">
        <w:rPr>
          <w:rFonts w:ascii="Arial" w:hAnsi="Arial" w:cs="Arial"/>
          <w:sz w:val="26"/>
          <w:szCs w:val="26"/>
        </w:rPr>
        <w:t>1 материал</w:t>
      </w:r>
      <w:r w:rsidR="000663C6" w:rsidRPr="000663C6">
        <w:rPr>
          <w:rFonts w:ascii="Arial" w:hAnsi="Arial" w:cs="Arial"/>
          <w:sz w:val="26"/>
          <w:szCs w:val="26"/>
        </w:rPr>
        <w:t xml:space="preserve"> </w:t>
      </w:r>
      <w:r w:rsidR="000663C6">
        <w:rPr>
          <w:rFonts w:ascii="Arial" w:hAnsi="Arial" w:cs="Arial"/>
          <w:sz w:val="26"/>
          <w:szCs w:val="26"/>
        </w:rPr>
        <w:t>направлен</w:t>
      </w:r>
      <w:r w:rsidR="000663C6" w:rsidRPr="000663C6">
        <w:rPr>
          <w:rFonts w:ascii="Arial" w:hAnsi="Arial" w:cs="Arial"/>
          <w:sz w:val="26"/>
          <w:szCs w:val="26"/>
        </w:rPr>
        <w:t xml:space="preserve"> в Прокуратуру Уватского района.</w:t>
      </w:r>
    </w:p>
    <w:p w:rsidR="006777B9" w:rsidRDefault="006777B9" w:rsidP="00CF067C">
      <w:pPr>
        <w:spacing w:after="0"/>
        <w:ind w:firstLine="709"/>
      </w:pPr>
    </w:p>
    <w:sectPr w:rsidR="0067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C9"/>
    <w:rsid w:val="000663C6"/>
    <w:rsid w:val="000F0662"/>
    <w:rsid w:val="001803FC"/>
    <w:rsid w:val="001D2EE7"/>
    <w:rsid w:val="002D5BEF"/>
    <w:rsid w:val="00337E70"/>
    <w:rsid w:val="00364F0A"/>
    <w:rsid w:val="003C24E3"/>
    <w:rsid w:val="00425163"/>
    <w:rsid w:val="006777B9"/>
    <w:rsid w:val="007710CE"/>
    <w:rsid w:val="009318E9"/>
    <w:rsid w:val="009C7C21"/>
    <w:rsid w:val="00B54BC9"/>
    <w:rsid w:val="00B63871"/>
    <w:rsid w:val="00B96E4C"/>
    <w:rsid w:val="00CF067C"/>
    <w:rsid w:val="00E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2015-12-02T09:57:00Z</dcterms:created>
  <dcterms:modified xsi:type="dcterms:W3CDTF">2015-12-02T10:47:00Z</dcterms:modified>
</cp:coreProperties>
</file>